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7C" w:rsidRDefault="0074097C" w:rsidP="0074097C">
      <w:pPr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74097C" w:rsidRDefault="0074097C" w:rsidP="00740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4097C" w:rsidRDefault="0074097C" w:rsidP="0074097C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Поспеловского сельского поселения  на 01.01.202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74097C" w:rsidRDefault="0074097C" w:rsidP="0074097C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Олеся Викторовна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6245" w:type="dxa"/>
        <w:tblInd w:w="-8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2"/>
        <w:gridCol w:w="974"/>
        <w:gridCol w:w="842"/>
        <w:gridCol w:w="982"/>
        <w:gridCol w:w="843"/>
        <w:gridCol w:w="704"/>
        <w:gridCol w:w="704"/>
        <w:gridCol w:w="704"/>
        <w:gridCol w:w="539"/>
        <w:gridCol w:w="587"/>
        <w:gridCol w:w="563"/>
        <w:gridCol w:w="563"/>
        <w:gridCol w:w="423"/>
        <w:gridCol w:w="567"/>
        <w:gridCol w:w="654"/>
        <w:gridCol w:w="217"/>
        <w:gridCol w:w="951"/>
        <w:gridCol w:w="675"/>
        <w:gridCol w:w="1134"/>
        <w:gridCol w:w="992"/>
        <w:gridCol w:w="1135"/>
      </w:tblGrid>
      <w:tr w:rsidR="0074097C" w:rsidTr="0074097C">
        <w:trPr>
          <w:trHeight w:val="638"/>
        </w:trPr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Наименование населенных пунктов в составе СП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Удаленность от  города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Удаленность от 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центра СП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населения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дворов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Родилось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умерло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Прибыло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Выбыло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Прирост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Кол-во учащихся</w:t>
            </w:r>
          </w:p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097C" w:rsidRDefault="0074097C">
            <w:pPr>
              <w:pStyle w:val="a3"/>
              <w:spacing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Кол-во пенсионеров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участни</w:t>
            </w:r>
            <w:proofErr w:type="spellEnd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-ков</w:t>
            </w:r>
            <w:proofErr w:type="gramEnd"/>
          </w:p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ВОВ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Кол-во тружеников тыла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Бюджет СП</w:t>
            </w:r>
          </w:p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на 2020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год</w:t>
            </w:r>
          </w:p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74097C" w:rsidTr="0074097C">
        <w:trPr>
          <w:trHeight w:val="61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</w:tcPr>
          <w:p w:rsidR="0074097C" w:rsidRDefault="0074097C">
            <w:pPr>
              <w:pStyle w:val="a3"/>
              <w:spacing w:after="0" w:afterAutospacing="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74097C" w:rsidTr="0074097C">
        <w:trPr>
          <w:cantSplit/>
          <w:trHeight w:val="915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097C" w:rsidRDefault="0074097C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Бюджет.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с\х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Проч.</w:t>
            </w: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4097C" w:rsidRDefault="007409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  <w:hideMark/>
          </w:tcPr>
          <w:p w:rsidR="0074097C" w:rsidRDefault="0074097C">
            <w:pPr>
              <w:pStyle w:val="a3"/>
              <w:spacing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По возрасту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74097C" w:rsidRDefault="0074097C">
            <w:pPr>
              <w:pStyle w:val="a3"/>
              <w:spacing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</w:tr>
      <w:tr w:rsidR="0074097C" w:rsidTr="0074097C">
        <w:trPr>
          <w:trHeight w:val="238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с</w:t>
            </w:r>
            <w:proofErr w:type="gram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оспелово</w:t>
            </w:r>
            <w:proofErr w:type="spell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10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604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30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85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</w:tr>
      <w:tr w:rsidR="0074097C" w:rsidTr="0074097C">
        <w:trPr>
          <w:trHeight w:val="215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с</w:t>
            </w:r>
            <w:proofErr w:type="gram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альцево</w:t>
            </w:r>
            <w:proofErr w:type="spell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14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408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173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57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</w:tr>
      <w:tr w:rsidR="0074097C" w:rsidTr="0074097C">
        <w:trPr>
          <w:trHeight w:val="176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gramStart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.Л</w:t>
            </w:r>
            <w:proofErr w:type="gramEnd"/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21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11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38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</w:tr>
      <w:tr w:rsidR="0074097C" w:rsidTr="0074097C">
        <w:trPr>
          <w:trHeight w:val="295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Всего по СП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1050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415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89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37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135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4 526,6</w:t>
            </w:r>
          </w:p>
        </w:tc>
      </w:tr>
    </w:tbl>
    <w:p w:rsidR="0074097C" w:rsidRDefault="0074097C" w:rsidP="0074097C">
      <w:pPr>
        <w:jc w:val="center"/>
        <w:rPr>
          <w:b/>
          <w:color w:val="000000"/>
          <w:sz w:val="28"/>
          <w:szCs w:val="32"/>
          <w:u w:val="single"/>
        </w:rPr>
      </w:pPr>
      <w:r>
        <w:rPr>
          <w:b/>
          <w:color w:val="000000"/>
          <w:sz w:val="28"/>
          <w:szCs w:val="32"/>
          <w:u w:val="single"/>
        </w:rPr>
        <w:t>Перечень предприятий, учреждений и организаций, расположенных на территории Поспеловского СП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Поспеловская</w:t>
      </w:r>
      <w:proofErr w:type="spellEnd"/>
      <w:r>
        <w:rPr>
          <w:szCs w:val="28"/>
        </w:rPr>
        <w:t xml:space="preserve"> (средняя) общеобразовательная школа-директор Сулейманов </w:t>
      </w:r>
      <w:proofErr w:type="spellStart"/>
      <w:r>
        <w:rPr>
          <w:szCs w:val="28"/>
        </w:rPr>
        <w:t>Фазил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Тимерханович</w:t>
      </w:r>
      <w:proofErr w:type="spellEnd"/>
      <w:r>
        <w:rPr>
          <w:szCs w:val="28"/>
        </w:rPr>
        <w:t>, сотрудников  23 чел.,7-63-52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Поспеловский</w:t>
      </w:r>
      <w:proofErr w:type="spellEnd"/>
      <w:r>
        <w:rPr>
          <w:szCs w:val="28"/>
        </w:rPr>
        <w:t xml:space="preserve"> детский сад «</w:t>
      </w:r>
      <w:proofErr w:type="spellStart"/>
      <w:r>
        <w:rPr>
          <w:szCs w:val="28"/>
        </w:rPr>
        <w:t>Дюймовочка</w:t>
      </w:r>
      <w:proofErr w:type="spellEnd"/>
      <w:r>
        <w:rPr>
          <w:szCs w:val="28"/>
        </w:rPr>
        <w:t xml:space="preserve">»   – заведующая </w:t>
      </w:r>
      <w:proofErr w:type="spellStart"/>
      <w:r>
        <w:rPr>
          <w:color w:val="3C4043"/>
          <w:shd w:val="clear" w:color="auto" w:fill="FFFFFF"/>
        </w:rPr>
        <w:t>Галеева</w:t>
      </w:r>
      <w:proofErr w:type="spellEnd"/>
      <w:r>
        <w:rPr>
          <w:color w:val="3C4043"/>
          <w:shd w:val="clear" w:color="auto" w:fill="FFFFFF"/>
        </w:rPr>
        <w:t xml:space="preserve"> </w:t>
      </w:r>
      <w:proofErr w:type="spellStart"/>
      <w:r>
        <w:rPr>
          <w:color w:val="3C4043"/>
          <w:shd w:val="clear" w:color="auto" w:fill="FFFFFF"/>
        </w:rPr>
        <w:t>Лейсан</w:t>
      </w:r>
      <w:proofErr w:type="spellEnd"/>
      <w:r>
        <w:rPr>
          <w:color w:val="3C4043"/>
          <w:shd w:val="clear" w:color="auto" w:fill="FFFFFF"/>
        </w:rPr>
        <w:t xml:space="preserve"> </w:t>
      </w:r>
      <w:proofErr w:type="spellStart"/>
      <w:r>
        <w:rPr>
          <w:color w:val="3C4043"/>
          <w:shd w:val="clear" w:color="auto" w:fill="FFFFFF"/>
        </w:rPr>
        <w:t>Мехаматнуровна</w:t>
      </w:r>
      <w:proofErr w:type="spellEnd"/>
      <w:r>
        <w:rPr>
          <w:szCs w:val="28"/>
        </w:rPr>
        <w:t xml:space="preserve">, сотрудников 8 чел.,7-63-47                        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Поспеловский</w:t>
      </w:r>
      <w:proofErr w:type="spellEnd"/>
      <w:r>
        <w:rPr>
          <w:szCs w:val="28"/>
        </w:rPr>
        <w:t xml:space="preserve"> СДК  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иректор Галкин Григорий Андреевич , сотрудников  3  чел.,7-63-58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Поспеловский</w:t>
      </w:r>
      <w:proofErr w:type="spellEnd"/>
      <w:r>
        <w:rPr>
          <w:szCs w:val="28"/>
        </w:rPr>
        <w:t xml:space="preserve"> ФАП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 xml:space="preserve">аведующая </w:t>
      </w:r>
      <w:proofErr w:type="spellStart"/>
      <w:r>
        <w:rPr>
          <w:szCs w:val="28"/>
        </w:rPr>
        <w:t>Шаманина</w:t>
      </w:r>
      <w:proofErr w:type="spellEnd"/>
      <w:r>
        <w:rPr>
          <w:szCs w:val="28"/>
        </w:rPr>
        <w:t xml:space="preserve"> Елена Ивановна 1 чел., 7-63-56                                                                      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spellStart"/>
      <w:r>
        <w:rPr>
          <w:szCs w:val="28"/>
        </w:rPr>
        <w:t>Поспеловское</w:t>
      </w:r>
      <w:proofErr w:type="spellEnd"/>
      <w:r>
        <w:rPr>
          <w:szCs w:val="28"/>
        </w:rPr>
        <w:t xml:space="preserve"> почтовое отделение связ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Вакансия открыта., 7-63-43                                                                                                                   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>-   Мальцевский СК</w:t>
      </w:r>
      <w:proofErr w:type="gramStart"/>
      <w:r>
        <w:rPr>
          <w:szCs w:val="28"/>
        </w:rPr>
        <w:t>.-</w:t>
      </w:r>
      <w:proofErr w:type="spellStart"/>
      <w:proofErr w:type="gramEnd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Будрина</w:t>
      </w:r>
      <w:proofErr w:type="spellEnd"/>
      <w:r>
        <w:rPr>
          <w:szCs w:val="28"/>
        </w:rPr>
        <w:t xml:space="preserve"> Галина Петровна, сотрудников  1 чел.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</w:t>
      </w:r>
      <w:proofErr w:type="gramStart"/>
      <w:r>
        <w:rPr>
          <w:szCs w:val="28"/>
        </w:rPr>
        <w:t>Мальцевский</w:t>
      </w:r>
      <w:proofErr w:type="gramEnd"/>
      <w:r>
        <w:rPr>
          <w:szCs w:val="28"/>
        </w:rPr>
        <w:t xml:space="preserve"> ФП-</w:t>
      </w:r>
      <w:proofErr w:type="spellStart"/>
      <w:r>
        <w:rPr>
          <w:szCs w:val="28"/>
        </w:rPr>
        <w:t>Заляева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Исхаковна</w:t>
      </w:r>
      <w:proofErr w:type="spellEnd"/>
      <w:r>
        <w:rPr>
          <w:szCs w:val="28"/>
        </w:rPr>
        <w:t xml:space="preserve"> 2 чел. 7-65-02                                                                      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Магазины ИП </w:t>
      </w:r>
      <w:proofErr w:type="spellStart"/>
      <w:r>
        <w:rPr>
          <w:szCs w:val="28"/>
        </w:rPr>
        <w:t>Нечкин</w:t>
      </w:r>
      <w:proofErr w:type="spellEnd"/>
      <w:r>
        <w:rPr>
          <w:szCs w:val="28"/>
        </w:rPr>
        <w:t xml:space="preserve"> Валерий Юрьевич, ИП Харитонова Алевтина </w:t>
      </w:r>
      <w:proofErr w:type="spellStart"/>
      <w:r>
        <w:rPr>
          <w:szCs w:val="28"/>
        </w:rPr>
        <w:t>Минихановна</w:t>
      </w:r>
      <w:proofErr w:type="spellEnd"/>
      <w:r>
        <w:rPr>
          <w:szCs w:val="28"/>
        </w:rPr>
        <w:t xml:space="preserve">  -  с. </w:t>
      </w:r>
      <w:proofErr w:type="spellStart"/>
      <w:r>
        <w:rPr>
          <w:szCs w:val="28"/>
        </w:rPr>
        <w:t>Поспелово</w:t>
      </w:r>
      <w:proofErr w:type="spellEnd"/>
      <w:r>
        <w:rPr>
          <w:szCs w:val="28"/>
        </w:rPr>
        <w:t xml:space="preserve">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-   Магазин ИП </w:t>
      </w:r>
      <w:proofErr w:type="spellStart"/>
      <w:r>
        <w:rPr>
          <w:szCs w:val="28"/>
        </w:rPr>
        <w:t>Ишимбаева</w:t>
      </w:r>
      <w:proofErr w:type="spellEnd"/>
      <w:r>
        <w:rPr>
          <w:szCs w:val="28"/>
        </w:rPr>
        <w:t xml:space="preserve"> Любовь Михайловна с. </w:t>
      </w:r>
      <w:proofErr w:type="spellStart"/>
      <w:r>
        <w:rPr>
          <w:szCs w:val="28"/>
        </w:rPr>
        <w:t>Мальцево</w:t>
      </w:r>
      <w:proofErr w:type="spellEnd"/>
    </w:p>
    <w:p w:rsidR="0074097C" w:rsidRDefault="0074097C" w:rsidP="0074097C">
      <w:pPr>
        <w:jc w:val="both"/>
        <w:rPr>
          <w:szCs w:val="28"/>
        </w:rPr>
      </w:pPr>
      <w:r>
        <w:rPr>
          <w:szCs w:val="28"/>
        </w:rPr>
        <w:t xml:space="preserve">-   ИП Кучин Евгений Анатольевич, ИП </w:t>
      </w:r>
      <w:proofErr w:type="spellStart"/>
      <w:r>
        <w:rPr>
          <w:szCs w:val="28"/>
        </w:rPr>
        <w:t>Согорин</w:t>
      </w:r>
      <w:proofErr w:type="spellEnd"/>
      <w:r>
        <w:rPr>
          <w:szCs w:val="28"/>
        </w:rPr>
        <w:t xml:space="preserve"> Николай Анатольевич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>-  ТСЖ «</w:t>
      </w:r>
      <w:proofErr w:type="spellStart"/>
      <w:r>
        <w:rPr>
          <w:szCs w:val="28"/>
        </w:rPr>
        <w:t>Поспеловское</w:t>
      </w:r>
      <w:proofErr w:type="spellEnd"/>
      <w:r>
        <w:rPr>
          <w:szCs w:val="28"/>
        </w:rPr>
        <w:t xml:space="preserve">»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В</w:t>
      </w:r>
      <w:proofErr w:type="gramEnd"/>
      <w:r>
        <w:rPr>
          <w:szCs w:val="28"/>
        </w:rPr>
        <w:t>агапов</w:t>
      </w:r>
      <w:proofErr w:type="spellEnd"/>
      <w:r>
        <w:rPr>
          <w:szCs w:val="28"/>
        </w:rPr>
        <w:t xml:space="preserve"> Амир </w:t>
      </w:r>
      <w:proofErr w:type="spellStart"/>
      <w:r>
        <w:rPr>
          <w:szCs w:val="28"/>
        </w:rPr>
        <w:t>Асрарович</w:t>
      </w:r>
      <w:proofErr w:type="spellEnd"/>
      <w:r>
        <w:rPr>
          <w:szCs w:val="28"/>
        </w:rPr>
        <w:t>,  сотрудников  2 чел.,7-63-59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 xml:space="preserve"> -  Кафе ИП </w:t>
      </w:r>
      <w:proofErr w:type="spellStart"/>
      <w:r>
        <w:rPr>
          <w:szCs w:val="28"/>
        </w:rPr>
        <w:t>Шайбаков</w:t>
      </w:r>
      <w:proofErr w:type="spellEnd"/>
      <w:r>
        <w:rPr>
          <w:szCs w:val="28"/>
        </w:rPr>
        <w:t xml:space="preserve"> Индус </w:t>
      </w:r>
      <w:proofErr w:type="spellStart"/>
      <w:r>
        <w:rPr>
          <w:szCs w:val="28"/>
        </w:rPr>
        <w:t>Фанзилович</w:t>
      </w:r>
      <w:proofErr w:type="spellEnd"/>
      <w:r>
        <w:rPr>
          <w:szCs w:val="28"/>
        </w:rPr>
        <w:t xml:space="preserve">, Кафе ИП </w:t>
      </w:r>
      <w:proofErr w:type="spellStart"/>
      <w:r>
        <w:rPr>
          <w:szCs w:val="28"/>
        </w:rPr>
        <w:t>Минкаев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Бакир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Гарифуллович</w:t>
      </w:r>
      <w:proofErr w:type="spellEnd"/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97C" w:rsidRDefault="0074097C" w:rsidP="0074097C">
      <w:pPr>
        <w:rPr>
          <w:color w:val="FF0000"/>
          <w:szCs w:val="28"/>
        </w:rPr>
      </w:pPr>
      <w:r>
        <w:rPr>
          <w:szCs w:val="28"/>
        </w:rPr>
        <w:t xml:space="preserve">-  АЗГС ИП </w:t>
      </w:r>
      <w:proofErr w:type="spellStart"/>
      <w:r>
        <w:rPr>
          <w:szCs w:val="28"/>
        </w:rPr>
        <w:t>Гайнуллин</w:t>
      </w:r>
      <w:proofErr w:type="spellEnd"/>
      <w:proofErr w:type="gramStart"/>
      <w:r>
        <w:rPr>
          <w:szCs w:val="28"/>
        </w:rPr>
        <w:t>.-</w:t>
      </w:r>
      <w:proofErr w:type="spellStart"/>
      <w:proofErr w:type="gramEnd"/>
      <w:r>
        <w:rPr>
          <w:szCs w:val="28"/>
        </w:rPr>
        <w:t>Гайнуллин</w:t>
      </w:r>
      <w:proofErr w:type="spellEnd"/>
      <w:r>
        <w:rPr>
          <w:szCs w:val="28"/>
        </w:rPr>
        <w:t xml:space="preserve"> Ринат Шамильевич; АЗС </w:t>
      </w:r>
      <w:proofErr w:type="spellStart"/>
      <w:r>
        <w:rPr>
          <w:szCs w:val="28"/>
        </w:rPr>
        <w:t>Поспелово</w:t>
      </w:r>
      <w:proofErr w:type="spellEnd"/>
      <w:r>
        <w:rPr>
          <w:szCs w:val="28"/>
        </w:rPr>
        <w:t xml:space="preserve"> № 1, АЗС </w:t>
      </w:r>
      <w:proofErr w:type="spellStart"/>
      <w:r>
        <w:rPr>
          <w:szCs w:val="28"/>
        </w:rPr>
        <w:t>Поспелово</w:t>
      </w:r>
      <w:proofErr w:type="spellEnd"/>
      <w:r>
        <w:rPr>
          <w:szCs w:val="28"/>
        </w:rPr>
        <w:t xml:space="preserve"> № 2 - Лукойл</w:t>
      </w:r>
      <w:r>
        <w:rPr>
          <w:color w:val="FF0000"/>
          <w:szCs w:val="28"/>
        </w:rPr>
        <w:t xml:space="preserve">                         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>-   ОАО «Татнефть», ООО «</w:t>
      </w:r>
      <w:proofErr w:type="spellStart"/>
      <w:r>
        <w:rPr>
          <w:szCs w:val="28"/>
        </w:rPr>
        <w:t>Таттрансгаз</w:t>
      </w:r>
      <w:proofErr w:type="spellEnd"/>
      <w:r>
        <w:rPr>
          <w:szCs w:val="28"/>
        </w:rPr>
        <w:t>»,  ООО «</w:t>
      </w:r>
      <w:proofErr w:type="spellStart"/>
      <w:r>
        <w:rPr>
          <w:szCs w:val="28"/>
        </w:rPr>
        <w:t>Химсервис</w:t>
      </w:r>
      <w:proofErr w:type="spellEnd"/>
      <w:r>
        <w:rPr>
          <w:szCs w:val="28"/>
        </w:rPr>
        <w:t>», ООО "Дорожник"</w:t>
      </w:r>
    </w:p>
    <w:p w:rsidR="0074097C" w:rsidRDefault="0074097C" w:rsidP="0074097C">
      <w:pPr>
        <w:rPr>
          <w:szCs w:val="28"/>
        </w:rPr>
      </w:pPr>
      <w:r>
        <w:rPr>
          <w:szCs w:val="28"/>
        </w:rPr>
        <w:t>-  ООО «Аверс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», ООО «Казань – </w:t>
      </w:r>
      <w:proofErr w:type="spellStart"/>
      <w:r>
        <w:rPr>
          <w:szCs w:val="28"/>
        </w:rPr>
        <w:t>Шинторг</w:t>
      </w:r>
      <w:proofErr w:type="spellEnd"/>
      <w:r>
        <w:rPr>
          <w:szCs w:val="28"/>
        </w:rPr>
        <w:t>»</w:t>
      </w:r>
    </w:p>
    <w:p w:rsidR="0074097C" w:rsidRPr="0074097C" w:rsidRDefault="0074097C" w:rsidP="0074097C">
      <w:pPr>
        <w:rPr>
          <w:szCs w:val="28"/>
        </w:rPr>
      </w:pPr>
      <w:r>
        <w:rPr>
          <w:szCs w:val="28"/>
        </w:rPr>
        <w:t xml:space="preserve"> -   Подсобное хозяйство «</w:t>
      </w:r>
      <w:proofErr w:type="spellStart"/>
      <w:r>
        <w:rPr>
          <w:szCs w:val="28"/>
        </w:rPr>
        <w:t>Агрохимсервис</w:t>
      </w:r>
      <w:proofErr w:type="spellEnd"/>
      <w:r>
        <w:rPr>
          <w:szCs w:val="28"/>
        </w:rPr>
        <w:t xml:space="preserve">»           </w:t>
      </w:r>
    </w:p>
    <w:p w:rsidR="0074097C" w:rsidRDefault="0074097C" w:rsidP="0074097C">
      <w:pPr>
        <w:jc w:val="both"/>
        <w:rPr>
          <w:color w:val="000000"/>
          <w:szCs w:val="28"/>
        </w:rPr>
      </w:pPr>
    </w:p>
    <w:p w:rsidR="0074097C" w:rsidRDefault="0074097C" w:rsidP="0074097C">
      <w:pPr>
        <w:jc w:val="both"/>
        <w:rPr>
          <w:color w:val="000000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685"/>
        <w:gridCol w:w="2694"/>
        <w:gridCol w:w="2268"/>
      </w:tblGrid>
      <w:tr w:rsidR="0074097C" w:rsidTr="007409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Наименование </w:t>
            </w:r>
          </w:p>
          <w:p w:rsidR="0074097C" w:rsidRDefault="0074097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с\х товаропроизводителя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autoSpaceDN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местонахождение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autoSpaceDN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ФИО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Кол-во </w:t>
            </w:r>
            <w:proofErr w:type="gramStart"/>
            <w:r>
              <w:rPr>
                <w:b/>
                <w:color w:val="000000"/>
                <w:sz w:val="32"/>
                <w:szCs w:val="32"/>
              </w:rPr>
              <w:t>работающих</w:t>
            </w:r>
            <w:proofErr w:type="gramEnd"/>
          </w:p>
          <w:p w:rsidR="0074097C" w:rsidRDefault="0074097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</w:t>
            </w:r>
          </w:p>
        </w:tc>
      </w:tr>
      <w:tr w:rsidR="0074097C" w:rsidTr="0074097C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КФХ </w:t>
            </w:r>
            <w:proofErr w:type="spellStart"/>
            <w:r>
              <w:rPr>
                <w:sz w:val="32"/>
                <w:szCs w:val="32"/>
              </w:rPr>
              <w:t>Тимергалиев</w:t>
            </w:r>
            <w:proofErr w:type="spellEnd"/>
            <w:r>
              <w:rPr>
                <w:sz w:val="32"/>
                <w:szCs w:val="32"/>
              </w:rPr>
              <w:t xml:space="preserve"> Т.Р.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Тимергалиев</w:t>
            </w:r>
            <w:proofErr w:type="spellEnd"/>
            <w:r>
              <w:rPr>
                <w:sz w:val="32"/>
                <w:szCs w:val="32"/>
              </w:rPr>
              <w:t xml:space="preserve"> Т.Р.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4097C" w:rsidTr="0074097C">
        <w:trPr>
          <w:trHeight w:val="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КФХ </w:t>
            </w:r>
            <w:proofErr w:type="spellStart"/>
            <w:r>
              <w:rPr>
                <w:sz w:val="32"/>
                <w:szCs w:val="32"/>
              </w:rPr>
              <w:t>Заманов</w:t>
            </w:r>
            <w:proofErr w:type="spellEnd"/>
            <w:r>
              <w:rPr>
                <w:sz w:val="32"/>
                <w:szCs w:val="32"/>
              </w:rPr>
              <w:t xml:space="preserve"> Д.Д.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Заманов</w:t>
            </w:r>
            <w:proofErr w:type="spellEnd"/>
            <w:r>
              <w:rPr>
                <w:sz w:val="32"/>
                <w:szCs w:val="32"/>
              </w:rPr>
              <w:t xml:space="preserve"> Д.Д.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Животноводство  птицеводство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4097C" w:rsidTr="007409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КФХ «Большой 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Каримов Х.И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Пчеловодство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7C" w:rsidRDefault="00740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74097C" w:rsidRDefault="0074097C" w:rsidP="0074097C">
      <w:pPr>
        <w:jc w:val="both"/>
        <w:rPr>
          <w:b/>
          <w:sz w:val="32"/>
          <w:szCs w:val="32"/>
        </w:rPr>
      </w:pPr>
    </w:p>
    <w:p w:rsidR="0074097C" w:rsidRDefault="0074097C" w:rsidP="007409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</w:p>
    <w:p w:rsidR="0074097C" w:rsidRDefault="0074097C" w:rsidP="0074097C">
      <w:pPr>
        <w:jc w:val="center"/>
        <w:rPr>
          <w:b/>
          <w:color w:val="FF0000"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Динамика численности населения, чел.</w:t>
      </w:r>
    </w:p>
    <w:tbl>
      <w:tblPr>
        <w:tblpPr w:leftFromText="180" w:rightFromText="180" w:vertAnchor="text" w:horzAnchor="page" w:tblpX="3583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399"/>
        <w:gridCol w:w="2398"/>
        <w:gridCol w:w="2259"/>
        <w:gridCol w:w="1836"/>
      </w:tblGrid>
      <w:tr w:rsidR="0074097C" w:rsidTr="0074097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01.01.2018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01.01.2019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01.01.2020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 w:rsidP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01.01.202</w:t>
            </w:r>
            <w:r>
              <w:rPr>
                <w:rFonts w:eastAsia="Calibri"/>
                <w:b/>
                <w:sz w:val="36"/>
                <w:szCs w:val="3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 w:rsidP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01.01.202</w:t>
            </w:r>
            <w:r>
              <w:rPr>
                <w:rFonts w:eastAsia="Calibri"/>
                <w:b/>
                <w:sz w:val="36"/>
                <w:szCs w:val="36"/>
              </w:rPr>
              <w:t>3</w:t>
            </w:r>
          </w:p>
        </w:tc>
      </w:tr>
      <w:tr w:rsidR="0074097C" w:rsidTr="0074097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886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881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935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994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1050</w:t>
            </w:r>
          </w:p>
        </w:tc>
      </w:tr>
    </w:tbl>
    <w:p w:rsidR="0074097C" w:rsidRDefault="0074097C" w:rsidP="0074097C">
      <w:pPr>
        <w:jc w:val="center"/>
        <w:rPr>
          <w:b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36"/>
          <w:szCs w:val="36"/>
        </w:rPr>
      </w:pPr>
    </w:p>
    <w:p w:rsidR="0074097C" w:rsidRDefault="0074097C" w:rsidP="0074097C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Национальный состав</w:t>
      </w:r>
    </w:p>
    <w:p w:rsidR="0074097C" w:rsidRDefault="0074097C" w:rsidP="0074097C">
      <w:pPr>
        <w:jc w:val="center"/>
        <w:rPr>
          <w:b/>
          <w:sz w:val="16"/>
          <w:szCs w:val="16"/>
        </w:rPr>
      </w:pPr>
    </w:p>
    <w:tbl>
      <w:tblPr>
        <w:tblW w:w="0" w:type="auto"/>
        <w:tblInd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67"/>
        <w:gridCol w:w="3260"/>
      </w:tblGrid>
      <w:tr w:rsidR="0074097C" w:rsidTr="0074097C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 xml:space="preserve">Русские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Татары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Другие национальности</w:t>
            </w:r>
          </w:p>
        </w:tc>
      </w:tr>
      <w:tr w:rsidR="0074097C" w:rsidTr="0074097C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58%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36%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6%</w:t>
            </w:r>
          </w:p>
        </w:tc>
      </w:tr>
    </w:tbl>
    <w:p w:rsidR="0074097C" w:rsidRDefault="0074097C" w:rsidP="0074097C">
      <w:pPr>
        <w:rPr>
          <w:sz w:val="36"/>
          <w:szCs w:val="36"/>
        </w:rPr>
      </w:pPr>
    </w:p>
    <w:p w:rsidR="0074097C" w:rsidRDefault="0074097C" w:rsidP="0074097C">
      <w:pPr>
        <w:rPr>
          <w:b/>
          <w:color w:val="FF0000"/>
          <w:sz w:val="32"/>
          <w:szCs w:val="32"/>
        </w:rPr>
      </w:pPr>
    </w:p>
    <w:p w:rsidR="0074097C" w:rsidRDefault="0074097C" w:rsidP="0074097C">
      <w:pPr>
        <w:rPr>
          <w:b/>
          <w:color w:val="FF0000"/>
          <w:sz w:val="32"/>
          <w:szCs w:val="32"/>
        </w:rPr>
      </w:pPr>
    </w:p>
    <w:p w:rsidR="0074097C" w:rsidRDefault="0074097C" w:rsidP="0074097C">
      <w:pPr>
        <w:jc w:val="center"/>
        <w:rPr>
          <w:b/>
          <w:sz w:val="52"/>
          <w:szCs w:val="52"/>
        </w:rPr>
      </w:pPr>
    </w:p>
    <w:p w:rsidR="0074097C" w:rsidRDefault="0074097C" w:rsidP="007409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НАЛИЧИЕ      СКОТА  В ЛИЧНЫХ ПОДСОБНЫХ</w:t>
      </w:r>
      <w:r>
        <w:rPr>
          <w:b/>
          <w:sz w:val="52"/>
          <w:szCs w:val="52"/>
        </w:rPr>
        <w:br/>
        <w:t>ХОЗЯЙСТВАХ   СЕЛЬСКОГО   ПОСЕЛЕНИЯ</w:t>
      </w:r>
    </w:p>
    <w:tbl>
      <w:tblPr>
        <w:tblpPr w:leftFromText="180" w:rightFromText="180" w:vertAnchor="text" w:horzAnchor="margin" w:tblpXSpec="center" w:tblpY="500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560"/>
        <w:gridCol w:w="2127"/>
        <w:gridCol w:w="2126"/>
        <w:gridCol w:w="2126"/>
        <w:gridCol w:w="2126"/>
        <w:gridCol w:w="2268"/>
      </w:tblGrid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Ед</w:t>
            </w:r>
            <w:proofErr w:type="gramStart"/>
            <w:r>
              <w:rPr>
                <w:sz w:val="40"/>
                <w:szCs w:val="40"/>
              </w:rPr>
              <w:t>.и</w:t>
            </w:r>
            <w:proofErr w:type="gramEnd"/>
            <w:r>
              <w:rPr>
                <w:sz w:val="40"/>
                <w:szCs w:val="40"/>
              </w:rPr>
              <w:t>зм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7C" w:rsidRDefault="0074097C">
            <w:pPr>
              <w:tabs>
                <w:tab w:val="center" w:pos="519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01.01.2022</w:t>
            </w:r>
          </w:p>
          <w:p w:rsidR="0074097C" w:rsidRDefault="0074097C">
            <w:pPr>
              <w:tabs>
                <w:tab w:val="center" w:pos="519"/>
              </w:tabs>
              <w:rPr>
                <w:sz w:val="40"/>
                <w:szCs w:val="40"/>
              </w:rPr>
            </w:pP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Всего КРС</w:t>
            </w:r>
          </w:p>
          <w:p w:rsidR="0074097C" w:rsidRDefault="0074097C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гол.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tabs>
                <w:tab w:val="center" w:pos="519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 </w:t>
            </w:r>
            <w:proofErr w:type="spellStart"/>
            <w:r>
              <w:rPr>
                <w:sz w:val="40"/>
                <w:szCs w:val="40"/>
              </w:rPr>
              <w:t>т.ч</w:t>
            </w:r>
            <w:proofErr w:type="gramStart"/>
            <w:r>
              <w:rPr>
                <w:sz w:val="40"/>
                <w:szCs w:val="40"/>
              </w:rPr>
              <w:t>.к</w:t>
            </w:r>
            <w:proofErr w:type="gramEnd"/>
            <w:r>
              <w:rPr>
                <w:sz w:val="40"/>
                <w:szCs w:val="40"/>
              </w:rPr>
              <w:t>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tabs>
                <w:tab w:val="left" w:pos="99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 xml:space="preserve">в </w:t>
            </w:r>
            <w:proofErr w:type="spellStart"/>
            <w:r>
              <w:rPr>
                <w:sz w:val="40"/>
                <w:szCs w:val="40"/>
              </w:rPr>
              <w:t>т.ч</w:t>
            </w:r>
            <w:proofErr w:type="gramStart"/>
            <w:r>
              <w:rPr>
                <w:sz w:val="40"/>
                <w:szCs w:val="40"/>
              </w:rPr>
              <w:t>.с</w:t>
            </w:r>
            <w:proofErr w:type="gramEnd"/>
            <w:r>
              <w:rPr>
                <w:sz w:val="40"/>
                <w:szCs w:val="40"/>
              </w:rPr>
              <w:t>виноматок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Овец,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tabs>
                <w:tab w:val="left" w:pos="106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Лошади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tabs>
                <w:tab w:val="right" w:pos="1954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Птица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397</w:t>
            </w:r>
          </w:p>
        </w:tc>
      </w:tr>
      <w:tr w:rsidR="0074097C" w:rsidTr="00740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Пчёлосемьи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C" w:rsidRDefault="0074097C">
            <w:pPr>
              <w:tabs>
                <w:tab w:val="left" w:pos="1073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</w:tbl>
    <w:p w:rsidR="0074097C" w:rsidRDefault="0074097C" w:rsidP="0074097C">
      <w:pPr>
        <w:rPr>
          <w:sz w:val="52"/>
          <w:szCs w:val="52"/>
        </w:rPr>
      </w:pPr>
    </w:p>
    <w:p w:rsidR="0074097C" w:rsidRDefault="0074097C" w:rsidP="0074097C">
      <w:pPr>
        <w:rPr>
          <w:sz w:val="32"/>
          <w:szCs w:val="32"/>
        </w:rPr>
      </w:pPr>
      <w:r>
        <w:rPr>
          <w:sz w:val="52"/>
          <w:szCs w:val="52"/>
        </w:rPr>
        <w:t xml:space="preserve"> </w:t>
      </w:r>
    </w:p>
    <w:p w:rsidR="0074097C" w:rsidRDefault="0074097C" w:rsidP="0074097C">
      <w:pPr>
        <w:rPr>
          <w:color w:val="FF0000"/>
          <w:sz w:val="32"/>
          <w:szCs w:val="32"/>
        </w:rPr>
      </w:pPr>
    </w:p>
    <w:p w:rsidR="0074097C" w:rsidRDefault="0074097C" w:rsidP="0074097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</w:t>
      </w:r>
    </w:p>
    <w:p w:rsidR="0074097C" w:rsidRDefault="0074097C" w:rsidP="0074097C">
      <w:pPr>
        <w:rPr>
          <w:b/>
          <w:color w:val="FF0000"/>
          <w:sz w:val="32"/>
          <w:szCs w:val="32"/>
        </w:rPr>
      </w:pPr>
    </w:p>
    <w:p w:rsidR="0074097C" w:rsidRDefault="0074097C" w:rsidP="0074097C">
      <w:pPr>
        <w:rPr>
          <w:b/>
          <w:color w:val="FF0000"/>
          <w:sz w:val="32"/>
          <w:szCs w:val="32"/>
        </w:rPr>
      </w:pPr>
    </w:p>
    <w:p w:rsidR="0074097C" w:rsidRDefault="0074097C" w:rsidP="0074097C">
      <w:pPr>
        <w:rPr>
          <w:b/>
          <w:color w:val="FF0000"/>
          <w:sz w:val="32"/>
          <w:szCs w:val="32"/>
        </w:rPr>
      </w:pPr>
    </w:p>
    <w:p w:rsidR="0074097C" w:rsidRDefault="0074097C" w:rsidP="0074097C">
      <w:pPr>
        <w:rPr>
          <w:b/>
          <w:sz w:val="48"/>
          <w:szCs w:val="48"/>
        </w:rPr>
      </w:pPr>
      <w:bookmarkStart w:id="0" w:name="_GoBack"/>
      <w:bookmarkEnd w:id="0"/>
    </w:p>
    <w:p w:rsidR="0074097C" w:rsidRDefault="0074097C" w:rsidP="0074097C">
      <w:pPr>
        <w:jc w:val="center"/>
        <w:rPr>
          <w:b/>
          <w:color w:val="FF0000"/>
          <w:sz w:val="32"/>
          <w:szCs w:val="32"/>
        </w:rPr>
      </w:pPr>
      <w:r>
        <w:rPr>
          <w:b/>
          <w:sz w:val="48"/>
          <w:szCs w:val="48"/>
        </w:rPr>
        <w:lastRenderedPageBreak/>
        <w:t>ДЕМОГРАФИЧЕСКАЯ ХАРАКТЕРИСТИКА</w:t>
      </w:r>
    </w:p>
    <w:p w:rsidR="0074097C" w:rsidRDefault="0074097C" w:rsidP="007409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МУНИЦИПАЛЬНОГО ОБРАЗОВАНИЯ</w:t>
      </w:r>
    </w:p>
    <w:p w:rsidR="0074097C" w:rsidRDefault="0074097C" w:rsidP="007409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ПОСПЕЛОВСКОЕ СЕЛЬСКОЕ ПОСЕЛЕН</w:t>
      </w:r>
    </w:p>
    <w:p w:rsidR="0074097C" w:rsidRDefault="0074097C" w:rsidP="0074097C">
      <w:r>
        <w:rPr>
          <w:b/>
          <w:sz w:val="52"/>
          <w:szCs w:val="52"/>
        </w:rPr>
        <w:t xml:space="preserve">        </w:t>
      </w:r>
    </w:p>
    <w:tbl>
      <w:tblPr>
        <w:tblW w:w="14175" w:type="dxa"/>
        <w:tblInd w:w="8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2"/>
        <w:gridCol w:w="1768"/>
        <w:gridCol w:w="1134"/>
        <w:gridCol w:w="992"/>
        <w:gridCol w:w="1134"/>
        <w:gridCol w:w="1560"/>
        <w:gridCol w:w="1134"/>
        <w:gridCol w:w="993"/>
        <w:gridCol w:w="992"/>
        <w:gridCol w:w="992"/>
        <w:gridCol w:w="1134"/>
      </w:tblGrid>
      <w:tr w:rsidR="0074097C" w:rsidTr="0074097C">
        <w:trPr>
          <w:trHeight w:val="33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44" w:hanging="14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Всего</w:t>
            </w:r>
          </w:p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хозяйств</w:t>
            </w:r>
          </w:p>
          <w:p w:rsidR="0074097C" w:rsidRDefault="0074097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на</w:t>
            </w:r>
          </w:p>
          <w:p w:rsidR="0074097C" w:rsidRDefault="0074097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01.01.</w:t>
            </w:r>
          </w:p>
          <w:p w:rsidR="0074097C" w:rsidRDefault="0074097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2023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Пенсионеров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В трудоспособном</w:t>
            </w:r>
          </w:p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возрасте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 xml:space="preserve">Обучающихся  в </w:t>
            </w:r>
            <w:proofErr w:type="spellStart"/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Поспеловской</w:t>
            </w:r>
            <w:proofErr w:type="spellEnd"/>
          </w:p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Посещают</w:t>
            </w:r>
          </w:p>
          <w:p w:rsidR="0074097C" w:rsidRDefault="0074097C">
            <w:pPr>
              <w:pStyle w:val="a3"/>
              <w:kinsoku w:val="0"/>
              <w:overflowPunct w:val="0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детский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Родилось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Умерло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Прибыло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Выбыло</w:t>
            </w:r>
          </w:p>
        </w:tc>
      </w:tr>
      <w:tr w:rsidR="0074097C" w:rsidTr="0074097C">
        <w:trPr>
          <w:trHeight w:val="82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По СП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392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1050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278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576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6"/>
                <w:szCs w:val="36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74097C" w:rsidTr="0074097C">
        <w:trPr>
          <w:trHeight w:val="71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b/>
                <w:color w:val="000000"/>
                <w:kern w:val="24"/>
                <w:sz w:val="36"/>
                <w:szCs w:val="36"/>
              </w:rPr>
              <w:t>Поспелово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604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328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19</w:t>
            </w:r>
          </w:p>
        </w:tc>
      </w:tr>
      <w:tr w:rsidR="0074097C" w:rsidTr="0074097C">
        <w:trPr>
          <w:trHeight w:val="7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kern w:val="24"/>
                <w:sz w:val="36"/>
                <w:szCs w:val="36"/>
              </w:rPr>
              <w:t>Мальцево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408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16</w:t>
            </w:r>
          </w:p>
        </w:tc>
      </w:tr>
      <w:tr w:rsidR="0074097C" w:rsidTr="0074097C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 xml:space="preserve"> Луговой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74097C" w:rsidRDefault="007409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</w:tr>
    </w:tbl>
    <w:p w:rsidR="0074097C" w:rsidRDefault="0074097C" w:rsidP="0074097C"/>
    <w:p w:rsidR="00673187" w:rsidRDefault="00673187"/>
    <w:sectPr w:rsidR="00673187" w:rsidSect="0074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A6"/>
    <w:rsid w:val="00317CA6"/>
    <w:rsid w:val="00673187"/>
    <w:rsid w:val="007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9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Company>UPFRF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2</cp:revision>
  <dcterms:created xsi:type="dcterms:W3CDTF">2023-02-14T13:35:00Z</dcterms:created>
  <dcterms:modified xsi:type="dcterms:W3CDTF">2023-02-14T13:37:00Z</dcterms:modified>
</cp:coreProperties>
</file>