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Default="004335A2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="00E308D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E308D4" w:rsidRDefault="004335A2" w:rsidP="00E308D4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1BD7BE" wp14:editId="60307BF3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Pr="00E308D4" w:rsidRDefault="004335A2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E90375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833EB8">
        <w:rPr>
          <w:rFonts w:eastAsia="Calibri"/>
          <w:sz w:val="28"/>
          <w:szCs w:val="28"/>
          <w:lang w:eastAsia="en-US"/>
        </w:rPr>
        <w:t>9</w:t>
      </w:r>
      <w:r w:rsidR="00E308D4">
        <w:rPr>
          <w:rFonts w:eastAsia="Calibri"/>
          <w:sz w:val="28"/>
          <w:szCs w:val="28"/>
          <w:lang w:eastAsia="en-US"/>
        </w:rPr>
        <w:t xml:space="preserve">6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E90375">
        <w:rPr>
          <w:rFonts w:eastAsia="Calibri"/>
          <w:sz w:val="28"/>
          <w:szCs w:val="28"/>
          <w:lang w:eastAsia="en-US"/>
        </w:rPr>
        <w:t>0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E90375">
        <w:rPr>
          <w:rFonts w:eastAsia="Calibri"/>
          <w:sz w:val="28"/>
          <w:szCs w:val="28"/>
          <w:lang w:eastAsia="en-US"/>
        </w:rPr>
        <w:t>апреля</w:t>
      </w:r>
      <w:r w:rsidR="00A81754">
        <w:rPr>
          <w:rFonts w:eastAsia="Calibri"/>
          <w:sz w:val="28"/>
          <w:szCs w:val="28"/>
          <w:lang w:eastAsia="en-US"/>
        </w:rPr>
        <w:t xml:space="preserve">  202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308D4" w:rsidRDefault="00E308D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08D4" w:rsidRPr="00E308D4" w:rsidRDefault="00E308D4" w:rsidP="00E308D4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center"/>
        <w:rPr>
          <w:b/>
          <w:sz w:val="28"/>
          <w:szCs w:val="28"/>
        </w:rPr>
      </w:pPr>
      <w:r w:rsidRPr="00E308D4">
        <w:rPr>
          <w:b/>
          <w:sz w:val="28"/>
          <w:szCs w:val="28"/>
        </w:rPr>
        <w:t xml:space="preserve">О внесении изменений в решение Совета </w:t>
      </w:r>
      <w:r w:rsidRPr="00E308D4">
        <w:rPr>
          <w:b/>
          <w:sz w:val="28"/>
          <w:szCs w:val="28"/>
        </w:rPr>
        <w:t>Поспелов</w:t>
      </w:r>
      <w:r w:rsidRPr="00E308D4">
        <w:rPr>
          <w:b/>
          <w:sz w:val="28"/>
          <w:szCs w:val="28"/>
        </w:rPr>
        <w:t xml:space="preserve">ского сельского поселения </w:t>
      </w:r>
      <w:proofErr w:type="spellStart"/>
      <w:r w:rsidRPr="00E308D4">
        <w:rPr>
          <w:b/>
          <w:sz w:val="28"/>
          <w:szCs w:val="28"/>
        </w:rPr>
        <w:t>Елабужского</w:t>
      </w:r>
      <w:proofErr w:type="spellEnd"/>
      <w:r w:rsidRPr="00E308D4">
        <w:rPr>
          <w:b/>
          <w:sz w:val="28"/>
          <w:szCs w:val="28"/>
        </w:rPr>
        <w:t xml:space="preserve"> муниципального района Республики Татарстан от 14.12.2018г.</w:t>
      </w:r>
      <w:r w:rsidRPr="00E308D4">
        <w:rPr>
          <w:b/>
          <w:sz w:val="28"/>
          <w:szCs w:val="28"/>
        </w:rPr>
        <w:t xml:space="preserve">       </w:t>
      </w:r>
      <w:r w:rsidRPr="00E308D4">
        <w:rPr>
          <w:b/>
          <w:sz w:val="28"/>
          <w:szCs w:val="28"/>
        </w:rPr>
        <w:t xml:space="preserve"> № 1</w:t>
      </w:r>
      <w:r w:rsidRPr="00E308D4">
        <w:rPr>
          <w:b/>
          <w:sz w:val="28"/>
          <w:szCs w:val="28"/>
        </w:rPr>
        <w:t>59</w:t>
      </w:r>
      <w:r w:rsidRPr="00E308D4">
        <w:rPr>
          <w:b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Pr="00E308D4">
        <w:rPr>
          <w:b/>
          <w:sz w:val="28"/>
          <w:szCs w:val="28"/>
        </w:rPr>
        <w:t>Поспелов</w:t>
      </w:r>
      <w:r w:rsidRPr="00E308D4">
        <w:rPr>
          <w:b/>
          <w:sz w:val="28"/>
          <w:szCs w:val="28"/>
        </w:rPr>
        <w:t>ское</w:t>
      </w:r>
      <w:proofErr w:type="spellEnd"/>
      <w:r w:rsidRPr="00E308D4">
        <w:rPr>
          <w:b/>
          <w:sz w:val="28"/>
          <w:szCs w:val="28"/>
        </w:rPr>
        <w:t xml:space="preserve"> сельское поселение» </w:t>
      </w:r>
      <w:proofErr w:type="spellStart"/>
      <w:r w:rsidRPr="00E308D4">
        <w:rPr>
          <w:b/>
          <w:sz w:val="28"/>
          <w:szCs w:val="28"/>
        </w:rPr>
        <w:t>Елабужского</w:t>
      </w:r>
      <w:proofErr w:type="spellEnd"/>
      <w:r w:rsidRPr="00E308D4">
        <w:rPr>
          <w:b/>
          <w:sz w:val="28"/>
          <w:szCs w:val="28"/>
        </w:rPr>
        <w:t xml:space="preserve"> муниципального района Республики Татарстан»</w:t>
      </w:r>
    </w:p>
    <w:p w:rsidR="00E308D4" w:rsidRPr="00E308D4" w:rsidRDefault="00E308D4" w:rsidP="00E308D4">
      <w:pPr>
        <w:spacing w:before="100" w:beforeAutospacing="1" w:after="100" w:afterAutospacing="1"/>
        <w:jc w:val="both"/>
        <w:rPr>
          <w:sz w:val="28"/>
          <w:szCs w:val="28"/>
        </w:rPr>
      </w:pPr>
      <w:r w:rsidRPr="00E308D4">
        <w:rPr>
          <w:sz w:val="28"/>
          <w:szCs w:val="28"/>
        </w:rPr>
        <w:t xml:space="preserve">      </w:t>
      </w:r>
      <w:proofErr w:type="gramStart"/>
      <w:r w:rsidRPr="00E308D4">
        <w:rPr>
          <w:sz w:val="28"/>
          <w:szCs w:val="28"/>
        </w:rPr>
        <w:t xml:space="preserve">В соответствии с Федеральным законом от 29 декабря 2022г. № 612-ФЗ </w:t>
      </w:r>
      <w:r w:rsidRPr="00E308D4">
        <w:rPr>
          <w:color w:val="22272F"/>
          <w:sz w:val="28"/>
          <w:szCs w:val="28"/>
        </w:rPr>
        <w:br/>
      </w:r>
      <w:r w:rsidRPr="00E308D4">
        <w:rPr>
          <w:color w:val="22272F"/>
          <w:sz w:val="28"/>
          <w:szCs w:val="28"/>
          <w:shd w:val="clear" w:color="auto" w:fill="FFFFFF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</w:t>
      </w:r>
      <w:r w:rsidRPr="00E308D4">
        <w:rPr>
          <w:sz w:val="28"/>
          <w:szCs w:val="28"/>
        </w:rPr>
        <w:t xml:space="preserve">Совет </w:t>
      </w:r>
      <w:r w:rsidRPr="00E308D4">
        <w:rPr>
          <w:sz w:val="28"/>
          <w:szCs w:val="28"/>
        </w:rPr>
        <w:t>Поспелов</w:t>
      </w:r>
      <w:r w:rsidRPr="00E308D4">
        <w:rPr>
          <w:sz w:val="28"/>
          <w:szCs w:val="28"/>
        </w:rPr>
        <w:t xml:space="preserve">ского сельского поселения </w:t>
      </w:r>
      <w:proofErr w:type="spellStart"/>
      <w:r w:rsidRPr="00E308D4">
        <w:rPr>
          <w:sz w:val="28"/>
          <w:szCs w:val="28"/>
        </w:rPr>
        <w:t>Елабужского</w:t>
      </w:r>
      <w:proofErr w:type="spellEnd"/>
      <w:r w:rsidRPr="00E308D4">
        <w:rPr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E308D4" w:rsidRPr="00E308D4" w:rsidRDefault="00E308D4" w:rsidP="00E30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8D4">
        <w:rPr>
          <w:sz w:val="28"/>
          <w:szCs w:val="28"/>
        </w:rPr>
        <w:t>РЕШИЛ:</w:t>
      </w:r>
    </w:p>
    <w:p w:rsidR="00E308D4" w:rsidRPr="00E308D4" w:rsidRDefault="00E308D4" w:rsidP="00E308D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308D4" w:rsidRPr="00E308D4" w:rsidRDefault="00E308D4" w:rsidP="00E308D4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both"/>
        <w:rPr>
          <w:sz w:val="28"/>
          <w:szCs w:val="28"/>
        </w:rPr>
      </w:pPr>
      <w:r w:rsidRPr="00E308D4">
        <w:rPr>
          <w:sz w:val="28"/>
          <w:szCs w:val="28"/>
        </w:rPr>
        <w:t>1. Внести в Положение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Pr="00E308D4">
        <w:rPr>
          <w:sz w:val="28"/>
          <w:szCs w:val="28"/>
        </w:rPr>
        <w:t>Поспелов</w:t>
      </w:r>
      <w:r w:rsidRPr="00E308D4">
        <w:rPr>
          <w:sz w:val="28"/>
          <w:szCs w:val="28"/>
        </w:rPr>
        <w:t>ское</w:t>
      </w:r>
      <w:proofErr w:type="spellEnd"/>
      <w:r w:rsidRPr="00E308D4">
        <w:rPr>
          <w:sz w:val="28"/>
          <w:szCs w:val="28"/>
        </w:rPr>
        <w:t xml:space="preserve"> сельское поселение» </w:t>
      </w:r>
      <w:proofErr w:type="spellStart"/>
      <w:r w:rsidRPr="00E308D4">
        <w:rPr>
          <w:sz w:val="28"/>
          <w:szCs w:val="28"/>
        </w:rPr>
        <w:t>Елабужского</w:t>
      </w:r>
      <w:proofErr w:type="spellEnd"/>
      <w:r w:rsidRPr="00E308D4">
        <w:rPr>
          <w:sz w:val="28"/>
          <w:szCs w:val="28"/>
        </w:rPr>
        <w:t xml:space="preserve"> муниципального района Республики Татарстан», утверждённый решением Совета </w:t>
      </w:r>
      <w:r w:rsidRPr="00E308D4">
        <w:rPr>
          <w:sz w:val="28"/>
          <w:szCs w:val="28"/>
        </w:rPr>
        <w:t>Поспелов</w:t>
      </w:r>
      <w:r w:rsidRPr="00E308D4">
        <w:rPr>
          <w:sz w:val="28"/>
          <w:szCs w:val="28"/>
        </w:rPr>
        <w:t xml:space="preserve">ского сельского поселения </w:t>
      </w:r>
      <w:proofErr w:type="spellStart"/>
      <w:r w:rsidRPr="00E308D4">
        <w:rPr>
          <w:sz w:val="28"/>
          <w:szCs w:val="28"/>
        </w:rPr>
        <w:t>Елабужского</w:t>
      </w:r>
      <w:proofErr w:type="spellEnd"/>
      <w:r w:rsidRPr="00E308D4">
        <w:rPr>
          <w:sz w:val="28"/>
          <w:szCs w:val="28"/>
        </w:rPr>
        <w:t xml:space="preserve"> муниципального района Республики Татарстан от 14.12.2018г. № 15</w:t>
      </w:r>
      <w:r w:rsidRPr="00E308D4">
        <w:rPr>
          <w:sz w:val="28"/>
          <w:szCs w:val="28"/>
        </w:rPr>
        <w:t>9</w:t>
      </w:r>
      <w:r w:rsidRPr="00E308D4">
        <w:rPr>
          <w:sz w:val="28"/>
          <w:szCs w:val="28"/>
        </w:rPr>
        <w:t xml:space="preserve"> следующее изменение:</w:t>
      </w:r>
    </w:p>
    <w:p w:rsidR="00E308D4" w:rsidRPr="00E308D4" w:rsidRDefault="00E308D4" w:rsidP="00E308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308D4">
        <w:rPr>
          <w:color w:val="000000"/>
          <w:sz w:val="28"/>
          <w:szCs w:val="28"/>
        </w:rPr>
        <w:t>1.1. Часть 2 статьи  13 Положения изложить в следующей редакции:</w:t>
      </w:r>
    </w:p>
    <w:p w:rsidR="00E308D4" w:rsidRPr="00E308D4" w:rsidRDefault="00E308D4" w:rsidP="00E308D4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E308D4">
        <w:rPr>
          <w:sz w:val="28"/>
          <w:szCs w:val="28"/>
        </w:rPr>
        <w:t>«2.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четырнадцати дней и более тридцати дней».</w:t>
      </w:r>
    </w:p>
    <w:p w:rsidR="00E308D4" w:rsidRPr="00E308D4" w:rsidRDefault="00E308D4" w:rsidP="00E308D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08D4">
        <w:rPr>
          <w:sz w:val="28"/>
          <w:szCs w:val="28"/>
        </w:rPr>
        <w:t xml:space="preserve">2. Настоящее решение вступает в силу с момента  его </w:t>
      </w:r>
      <w:hyperlink r:id="rId9" w:history="1">
        <w:r w:rsidRPr="00E308D4">
          <w:rPr>
            <w:sz w:val="28"/>
            <w:szCs w:val="28"/>
          </w:rPr>
          <w:t>официального опубликования</w:t>
        </w:r>
      </w:hyperlink>
      <w:r w:rsidRPr="00E308D4">
        <w:rPr>
          <w:sz w:val="28"/>
          <w:szCs w:val="28"/>
        </w:rPr>
        <w:t>.</w:t>
      </w:r>
    </w:p>
    <w:p w:rsidR="00E308D4" w:rsidRDefault="00E308D4" w:rsidP="00E308D4">
      <w:pPr>
        <w:autoSpaceDN w:val="0"/>
        <w:ind w:firstLine="567"/>
        <w:jc w:val="both"/>
        <w:rPr>
          <w:sz w:val="28"/>
          <w:szCs w:val="28"/>
        </w:rPr>
      </w:pPr>
      <w:r w:rsidRPr="00E308D4">
        <w:rPr>
          <w:sz w:val="28"/>
          <w:szCs w:val="28"/>
        </w:rPr>
        <w:t xml:space="preserve">3. </w:t>
      </w:r>
      <w:proofErr w:type="gramStart"/>
      <w:r w:rsidRPr="00E308D4">
        <w:rPr>
          <w:sz w:val="28"/>
          <w:szCs w:val="28"/>
        </w:rPr>
        <w:t>Контроль за</w:t>
      </w:r>
      <w:proofErr w:type="gramEnd"/>
      <w:r w:rsidRPr="00E308D4">
        <w:rPr>
          <w:sz w:val="28"/>
          <w:szCs w:val="28"/>
        </w:rPr>
        <w:t xml:space="preserve"> исполнением настоящего решения оставляю за собой.</w:t>
      </w:r>
    </w:p>
    <w:p w:rsidR="00E308D4" w:rsidRPr="00E308D4" w:rsidRDefault="00E308D4" w:rsidP="00E308D4">
      <w:pPr>
        <w:autoSpaceDN w:val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E90375" w:rsidRPr="00E308D4" w:rsidRDefault="00E90375" w:rsidP="00E90375">
      <w:pPr>
        <w:tabs>
          <w:tab w:val="left" w:pos="0"/>
        </w:tabs>
        <w:ind w:right="-284" w:firstLine="141"/>
        <w:jc w:val="both"/>
        <w:rPr>
          <w:rFonts w:eastAsia="Calibri"/>
          <w:sz w:val="28"/>
          <w:szCs w:val="28"/>
          <w:lang w:eastAsia="en-US"/>
        </w:rPr>
      </w:pPr>
    </w:p>
    <w:p w:rsidR="00164D3F" w:rsidRDefault="00E90375" w:rsidP="00E90375">
      <w:pPr>
        <w:tabs>
          <w:tab w:val="left" w:pos="0"/>
        </w:tabs>
        <w:ind w:firstLine="141"/>
        <w:jc w:val="both"/>
        <w:rPr>
          <w:rFonts w:eastAsia="Calibri"/>
          <w:sz w:val="28"/>
          <w:szCs w:val="28"/>
          <w:lang w:eastAsia="en-US"/>
        </w:rPr>
      </w:pPr>
      <w:r w:rsidRPr="00E308D4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</w:t>
      </w:r>
      <w:r w:rsidR="00E308D4">
        <w:rPr>
          <w:rFonts w:eastAsia="Calibri"/>
          <w:sz w:val="28"/>
          <w:szCs w:val="28"/>
          <w:lang w:eastAsia="en-US"/>
        </w:rPr>
        <w:t xml:space="preserve">        </w:t>
      </w:r>
      <w:r w:rsidRPr="00E308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08D4">
        <w:rPr>
          <w:rFonts w:eastAsia="Calibri"/>
          <w:sz w:val="28"/>
          <w:szCs w:val="28"/>
          <w:lang w:eastAsia="en-US"/>
        </w:rPr>
        <w:t>О.В.Хаб</w:t>
      </w:r>
      <w:r w:rsidRPr="00E90375">
        <w:rPr>
          <w:rFonts w:eastAsia="Calibri"/>
          <w:sz w:val="28"/>
          <w:szCs w:val="28"/>
          <w:lang w:eastAsia="en-US"/>
        </w:rPr>
        <w:t>ибрахманова</w:t>
      </w:r>
      <w:proofErr w:type="spellEnd"/>
      <w:r w:rsidRPr="00E90375">
        <w:rPr>
          <w:rFonts w:eastAsia="Calibri"/>
          <w:bCs/>
          <w:sz w:val="28"/>
          <w:szCs w:val="28"/>
          <w:lang w:eastAsia="en-US"/>
        </w:rPr>
        <w:t xml:space="preserve">        </w:t>
      </w:r>
    </w:p>
    <w:sectPr w:rsidR="00164D3F" w:rsidSect="00E308D4">
      <w:pgSz w:w="12240" w:h="15840" w:code="1"/>
      <w:pgMar w:top="284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2E" w:rsidRDefault="00EF322E">
      <w:r>
        <w:separator/>
      </w:r>
    </w:p>
  </w:endnote>
  <w:endnote w:type="continuationSeparator" w:id="0">
    <w:p w:rsidR="00EF322E" w:rsidRDefault="00E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2E" w:rsidRDefault="00EF322E">
      <w:r>
        <w:separator/>
      </w:r>
    </w:p>
  </w:footnote>
  <w:footnote w:type="continuationSeparator" w:id="0">
    <w:p w:rsidR="00EF322E" w:rsidRDefault="00EF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A2C5C"/>
    <w:rsid w:val="003B226F"/>
    <w:rsid w:val="003B4354"/>
    <w:rsid w:val="003C75B4"/>
    <w:rsid w:val="003E0ACF"/>
    <w:rsid w:val="003F1A25"/>
    <w:rsid w:val="0041121A"/>
    <w:rsid w:val="0041150A"/>
    <w:rsid w:val="004335A2"/>
    <w:rsid w:val="00442107"/>
    <w:rsid w:val="00467BF8"/>
    <w:rsid w:val="00470E2D"/>
    <w:rsid w:val="00484E09"/>
    <w:rsid w:val="004A1173"/>
    <w:rsid w:val="004B5447"/>
    <w:rsid w:val="00535E89"/>
    <w:rsid w:val="00581A67"/>
    <w:rsid w:val="00585B60"/>
    <w:rsid w:val="005A629B"/>
    <w:rsid w:val="005A7235"/>
    <w:rsid w:val="005C4266"/>
    <w:rsid w:val="00600911"/>
    <w:rsid w:val="006012EB"/>
    <w:rsid w:val="00625597"/>
    <w:rsid w:val="00625F30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437B4"/>
    <w:rsid w:val="00A63539"/>
    <w:rsid w:val="00A81754"/>
    <w:rsid w:val="00AC23BB"/>
    <w:rsid w:val="00AC51D3"/>
    <w:rsid w:val="00AE10FE"/>
    <w:rsid w:val="00B706F7"/>
    <w:rsid w:val="00B97825"/>
    <w:rsid w:val="00BA6698"/>
    <w:rsid w:val="00BD0CC5"/>
    <w:rsid w:val="00C04684"/>
    <w:rsid w:val="00C23676"/>
    <w:rsid w:val="00C34C41"/>
    <w:rsid w:val="00C454C9"/>
    <w:rsid w:val="00C65965"/>
    <w:rsid w:val="00C75C99"/>
    <w:rsid w:val="00C80B87"/>
    <w:rsid w:val="00C87559"/>
    <w:rsid w:val="00CB39A5"/>
    <w:rsid w:val="00CC0CD6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308D4"/>
    <w:rsid w:val="00E62BDB"/>
    <w:rsid w:val="00E73416"/>
    <w:rsid w:val="00E7761D"/>
    <w:rsid w:val="00E90375"/>
    <w:rsid w:val="00EB12E5"/>
    <w:rsid w:val="00EF322E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53</cp:revision>
  <cp:lastPrinted>2022-04-07T12:58:00Z</cp:lastPrinted>
  <dcterms:created xsi:type="dcterms:W3CDTF">2019-05-15T13:29:00Z</dcterms:created>
  <dcterms:modified xsi:type="dcterms:W3CDTF">2023-04-03T06:50:00Z</dcterms:modified>
</cp:coreProperties>
</file>